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C6" w:rsidRDefault="005525A3" w:rsidP="005525A3">
      <w:pPr>
        <w:jc w:val="center"/>
        <w:rPr>
          <w:sz w:val="36"/>
          <w:szCs w:val="36"/>
        </w:rPr>
      </w:pPr>
      <w:bookmarkStart w:id="0" w:name="_GoBack"/>
      <w:bookmarkEnd w:id="0"/>
      <w:r w:rsidRPr="005525A3">
        <w:rPr>
          <w:sz w:val="36"/>
          <w:szCs w:val="36"/>
        </w:rPr>
        <w:t xml:space="preserve">Расписание звонков  </w:t>
      </w:r>
    </w:p>
    <w:p w:rsidR="00DD2F9A" w:rsidRPr="00622BCE" w:rsidRDefault="005525A3" w:rsidP="005525A3">
      <w:pPr>
        <w:jc w:val="center"/>
        <w:rPr>
          <w:sz w:val="36"/>
          <w:szCs w:val="36"/>
        </w:rPr>
      </w:pPr>
      <w:r w:rsidRPr="005525A3">
        <w:rPr>
          <w:sz w:val="36"/>
          <w:szCs w:val="36"/>
        </w:rPr>
        <w:t>при Онлайн-трансляциях</w:t>
      </w:r>
      <w:r w:rsidR="005E28C6">
        <w:rPr>
          <w:sz w:val="36"/>
          <w:szCs w:val="36"/>
        </w:rPr>
        <w:t xml:space="preserve"> (</w:t>
      </w:r>
      <w:r w:rsidR="005E28C6">
        <w:rPr>
          <w:sz w:val="36"/>
          <w:szCs w:val="36"/>
          <w:lang w:val="en-US"/>
        </w:rPr>
        <w:t>Zoom</w:t>
      </w:r>
      <w:r w:rsidR="005E28C6" w:rsidRPr="00622BCE">
        <w:rPr>
          <w:sz w:val="36"/>
          <w:szCs w:val="36"/>
        </w:rPr>
        <w:t>)</w:t>
      </w:r>
    </w:p>
    <w:p w:rsidR="004774E5" w:rsidRDefault="004774E5" w:rsidP="005525A3">
      <w:pPr>
        <w:jc w:val="center"/>
        <w:rPr>
          <w:sz w:val="36"/>
          <w:szCs w:val="36"/>
        </w:rPr>
      </w:pPr>
    </w:p>
    <w:p w:rsidR="004774E5" w:rsidRDefault="004774E5" w:rsidP="005525A3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914"/>
        <w:gridCol w:w="1914"/>
        <w:gridCol w:w="1914"/>
      </w:tblGrid>
      <w:tr w:rsidR="005525A3" w:rsidTr="00622BCE">
        <w:tc>
          <w:tcPr>
            <w:tcW w:w="2235" w:type="dxa"/>
          </w:tcPr>
          <w:p w:rsidR="005525A3" w:rsidRPr="004774E5" w:rsidRDefault="005525A3" w:rsidP="005525A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5525A3" w:rsidRPr="004774E5" w:rsidRDefault="005525A3" w:rsidP="005525A3">
            <w:pPr>
              <w:jc w:val="center"/>
              <w:rPr>
                <w:b/>
                <w:sz w:val="36"/>
                <w:szCs w:val="36"/>
              </w:rPr>
            </w:pPr>
            <w:r w:rsidRPr="004774E5">
              <w:rPr>
                <w:b/>
                <w:sz w:val="36"/>
                <w:szCs w:val="36"/>
              </w:rPr>
              <w:t>Начало урока</w:t>
            </w:r>
          </w:p>
        </w:tc>
        <w:tc>
          <w:tcPr>
            <w:tcW w:w="1914" w:type="dxa"/>
          </w:tcPr>
          <w:p w:rsidR="005525A3" w:rsidRPr="004774E5" w:rsidRDefault="005525A3" w:rsidP="005525A3">
            <w:pPr>
              <w:jc w:val="center"/>
              <w:rPr>
                <w:b/>
                <w:sz w:val="36"/>
                <w:szCs w:val="36"/>
              </w:rPr>
            </w:pPr>
            <w:r w:rsidRPr="004774E5">
              <w:rPr>
                <w:b/>
                <w:sz w:val="36"/>
                <w:szCs w:val="36"/>
              </w:rPr>
              <w:t xml:space="preserve">Конец </w:t>
            </w:r>
          </w:p>
          <w:p w:rsidR="005525A3" w:rsidRPr="004774E5" w:rsidRDefault="005525A3" w:rsidP="005525A3">
            <w:pPr>
              <w:jc w:val="center"/>
              <w:rPr>
                <w:b/>
                <w:sz w:val="36"/>
                <w:szCs w:val="36"/>
              </w:rPr>
            </w:pPr>
            <w:r w:rsidRPr="004774E5">
              <w:rPr>
                <w:b/>
                <w:sz w:val="36"/>
                <w:szCs w:val="36"/>
              </w:rPr>
              <w:t>урока</w:t>
            </w:r>
          </w:p>
        </w:tc>
        <w:tc>
          <w:tcPr>
            <w:tcW w:w="1914" w:type="dxa"/>
          </w:tcPr>
          <w:p w:rsidR="005525A3" w:rsidRPr="004774E5" w:rsidRDefault="005525A3" w:rsidP="005525A3">
            <w:pPr>
              <w:jc w:val="center"/>
              <w:rPr>
                <w:b/>
                <w:sz w:val="36"/>
                <w:szCs w:val="36"/>
              </w:rPr>
            </w:pPr>
            <w:r w:rsidRPr="004774E5">
              <w:rPr>
                <w:b/>
                <w:sz w:val="36"/>
                <w:szCs w:val="36"/>
              </w:rPr>
              <w:t xml:space="preserve">Перемена </w:t>
            </w:r>
          </w:p>
        </w:tc>
      </w:tr>
      <w:tr w:rsidR="00C14354" w:rsidTr="00622BCE">
        <w:tc>
          <w:tcPr>
            <w:tcW w:w="2235" w:type="dxa"/>
          </w:tcPr>
          <w:p w:rsidR="00C14354" w:rsidRPr="004774E5" w:rsidRDefault="00622BCE" w:rsidP="005525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Урок с известной личностью</w:t>
            </w:r>
          </w:p>
        </w:tc>
        <w:tc>
          <w:tcPr>
            <w:tcW w:w="1914" w:type="dxa"/>
          </w:tcPr>
          <w:p w:rsidR="00C14354" w:rsidRPr="004774E5" w:rsidRDefault="00C14354" w:rsidP="005525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10.00</w:t>
            </w:r>
          </w:p>
        </w:tc>
        <w:tc>
          <w:tcPr>
            <w:tcW w:w="1914" w:type="dxa"/>
          </w:tcPr>
          <w:p w:rsidR="00C14354" w:rsidRPr="004774E5" w:rsidRDefault="00C14354" w:rsidP="005525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10.05</w:t>
            </w:r>
          </w:p>
        </w:tc>
        <w:tc>
          <w:tcPr>
            <w:tcW w:w="1914" w:type="dxa"/>
          </w:tcPr>
          <w:p w:rsidR="00C14354" w:rsidRPr="004774E5" w:rsidRDefault="00C14354" w:rsidP="005525A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525A3" w:rsidTr="00622BCE">
        <w:tc>
          <w:tcPr>
            <w:tcW w:w="2235" w:type="dxa"/>
          </w:tcPr>
          <w:p w:rsidR="005525A3" w:rsidRDefault="005525A3" w:rsidP="005525A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914" w:type="dxa"/>
          </w:tcPr>
          <w:p w:rsidR="005525A3" w:rsidRPr="00C14354" w:rsidRDefault="00C14354" w:rsidP="005525A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10.15</w:t>
            </w:r>
          </w:p>
        </w:tc>
        <w:tc>
          <w:tcPr>
            <w:tcW w:w="1914" w:type="dxa"/>
          </w:tcPr>
          <w:p w:rsidR="005525A3" w:rsidRPr="00C14354" w:rsidRDefault="00C14354" w:rsidP="005525A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10.45</w:t>
            </w:r>
          </w:p>
        </w:tc>
        <w:tc>
          <w:tcPr>
            <w:tcW w:w="1914" w:type="dxa"/>
          </w:tcPr>
          <w:p w:rsidR="005525A3" w:rsidRDefault="00C14354" w:rsidP="005525A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15 </w:t>
            </w:r>
            <w:r w:rsidR="005525A3">
              <w:rPr>
                <w:sz w:val="36"/>
                <w:szCs w:val="36"/>
              </w:rPr>
              <w:t>мин</w:t>
            </w:r>
          </w:p>
        </w:tc>
      </w:tr>
      <w:tr w:rsidR="00C14354" w:rsidTr="00622BCE">
        <w:tc>
          <w:tcPr>
            <w:tcW w:w="2235" w:type="dxa"/>
          </w:tcPr>
          <w:p w:rsidR="00C14354" w:rsidRDefault="00C14354" w:rsidP="005525A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914" w:type="dxa"/>
          </w:tcPr>
          <w:p w:rsidR="00C14354" w:rsidRPr="00C14354" w:rsidRDefault="00C14354" w:rsidP="005525A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11.00</w:t>
            </w:r>
          </w:p>
        </w:tc>
        <w:tc>
          <w:tcPr>
            <w:tcW w:w="1914" w:type="dxa"/>
          </w:tcPr>
          <w:p w:rsidR="00C14354" w:rsidRPr="00C14354" w:rsidRDefault="00C14354" w:rsidP="005525A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11.30</w:t>
            </w:r>
          </w:p>
        </w:tc>
        <w:tc>
          <w:tcPr>
            <w:tcW w:w="1914" w:type="dxa"/>
          </w:tcPr>
          <w:p w:rsidR="00C14354" w:rsidRDefault="005E28C6" w:rsidP="00C14354">
            <w:pPr>
              <w:jc w:val="center"/>
            </w:pPr>
            <w:r>
              <w:rPr>
                <w:sz w:val="36"/>
                <w:szCs w:val="36"/>
              </w:rPr>
              <w:t>30</w:t>
            </w:r>
            <w:r w:rsidR="00C14354" w:rsidRPr="00504359">
              <w:rPr>
                <w:sz w:val="36"/>
                <w:szCs w:val="36"/>
              </w:rPr>
              <w:t xml:space="preserve"> мин</w:t>
            </w:r>
          </w:p>
        </w:tc>
      </w:tr>
      <w:tr w:rsidR="00C14354" w:rsidTr="00622BCE">
        <w:tc>
          <w:tcPr>
            <w:tcW w:w="2235" w:type="dxa"/>
          </w:tcPr>
          <w:p w:rsidR="00C14354" w:rsidRDefault="00C14354" w:rsidP="005525A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914" w:type="dxa"/>
          </w:tcPr>
          <w:p w:rsidR="00C14354" w:rsidRPr="00C14354" w:rsidRDefault="005E28C6" w:rsidP="005525A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12.00</w:t>
            </w:r>
          </w:p>
        </w:tc>
        <w:tc>
          <w:tcPr>
            <w:tcW w:w="1914" w:type="dxa"/>
          </w:tcPr>
          <w:p w:rsidR="00C14354" w:rsidRPr="00C14354" w:rsidRDefault="005E28C6" w:rsidP="005525A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12.30</w:t>
            </w:r>
          </w:p>
        </w:tc>
        <w:tc>
          <w:tcPr>
            <w:tcW w:w="1914" w:type="dxa"/>
          </w:tcPr>
          <w:p w:rsidR="00C14354" w:rsidRDefault="00C14354" w:rsidP="00C14354">
            <w:pPr>
              <w:jc w:val="center"/>
            </w:pPr>
            <w:r w:rsidRPr="00504359">
              <w:rPr>
                <w:sz w:val="36"/>
                <w:szCs w:val="36"/>
              </w:rPr>
              <w:t>15 мин</w:t>
            </w:r>
          </w:p>
        </w:tc>
      </w:tr>
      <w:tr w:rsidR="00C14354" w:rsidTr="00622BCE">
        <w:tc>
          <w:tcPr>
            <w:tcW w:w="2235" w:type="dxa"/>
          </w:tcPr>
          <w:p w:rsidR="00C14354" w:rsidRDefault="00C14354" w:rsidP="005525A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914" w:type="dxa"/>
          </w:tcPr>
          <w:p w:rsidR="00C14354" w:rsidRPr="00C14354" w:rsidRDefault="005E28C6" w:rsidP="005525A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12.45</w:t>
            </w:r>
          </w:p>
        </w:tc>
        <w:tc>
          <w:tcPr>
            <w:tcW w:w="1914" w:type="dxa"/>
          </w:tcPr>
          <w:p w:rsidR="00C14354" w:rsidRPr="00C14354" w:rsidRDefault="005E28C6" w:rsidP="005525A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13.15</w:t>
            </w:r>
          </w:p>
        </w:tc>
        <w:tc>
          <w:tcPr>
            <w:tcW w:w="1914" w:type="dxa"/>
          </w:tcPr>
          <w:p w:rsidR="00C14354" w:rsidRDefault="00C14354" w:rsidP="00C14354">
            <w:pPr>
              <w:jc w:val="center"/>
            </w:pPr>
            <w:r w:rsidRPr="00504359">
              <w:rPr>
                <w:sz w:val="36"/>
                <w:szCs w:val="36"/>
              </w:rPr>
              <w:t>15 мин</w:t>
            </w:r>
          </w:p>
        </w:tc>
      </w:tr>
      <w:tr w:rsidR="00C14354" w:rsidTr="00622BCE">
        <w:tc>
          <w:tcPr>
            <w:tcW w:w="2235" w:type="dxa"/>
          </w:tcPr>
          <w:p w:rsidR="00C14354" w:rsidRDefault="00C14354" w:rsidP="005525A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914" w:type="dxa"/>
          </w:tcPr>
          <w:p w:rsidR="00C14354" w:rsidRPr="00C14354" w:rsidRDefault="005E28C6" w:rsidP="005525A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13.30</w:t>
            </w:r>
          </w:p>
        </w:tc>
        <w:tc>
          <w:tcPr>
            <w:tcW w:w="1914" w:type="dxa"/>
          </w:tcPr>
          <w:p w:rsidR="00C14354" w:rsidRPr="00C14354" w:rsidRDefault="005E28C6" w:rsidP="005525A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14.00</w:t>
            </w:r>
          </w:p>
        </w:tc>
        <w:tc>
          <w:tcPr>
            <w:tcW w:w="1914" w:type="dxa"/>
          </w:tcPr>
          <w:p w:rsidR="00C14354" w:rsidRDefault="00C14354" w:rsidP="00C14354">
            <w:pPr>
              <w:jc w:val="center"/>
            </w:pPr>
            <w:r w:rsidRPr="00504359">
              <w:rPr>
                <w:sz w:val="36"/>
                <w:szCs w:val="36"/>
              </w:rPr>
              <w:t>15 мин</w:t>
            </w:r>
          </w:p>
        </w:tc>
      </w:tr>
      <w:tr w:rsidR="00C14354" w:rsidTr="00622BCE">
        <w:tc>
          <w:tcPr>
            <w:tcW w:w="2235" w:type="dxa"/>
          </w:tcPr>
          <w:p w:rsidR="00C14354" w:rsidRDefault="00C14354" w:rsidP="005525A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914" w:type="dxa"/>
          </w:tcPr>
          <w:p w:rsidR="00C14354" w:rsidRPr="00C14354" w:rsidRDefault="005E28C6" w:rsidP="005525A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14.15</w:t>
            </w:r>
          </w:p>
        </w:tc>
        <w:tc>
          <w:tcPr>
            <w:tcW w:w="1914" w:type="dxa"/>
          </w:tcPr>
          <w:p w:rsidR="00C14354" w:rsidRPr="00C14354" w:rsidRDefault="005E28C6" w:rsidP="005525A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14.45</w:t>
            </w:r>
          </w:p>
        </w:tc>
        <w:tc>
          <w:tcPr>
            <w:tcW w:w="1914" w:type="dxa"/>
          </w:tcPr>
          <w:p w:rsidR="00C14354" w:rsidRDefault="00C14354" w:rsidP="00C14354">
            <w:pPr>
              <w:jc w:val="center"/>
            </w:pPr>
            <w:r w:rsidRPr="00504359">
              <w:rPr>
                <w:sz w:val="36"/>
                <w:szCs w:val="36"/>
              </w:rPr>
              <w:t>15 мин</w:t>
            </w:r>
          </w:p>
        </w:tc>
      </w:tr>
      <w:tr w:rsidR="00C14354" w:rsidTr="00622BCE">
        <w:tc>
          <w:tcPr>
            <w:tcW w:w="2235" w:type="dxa"/>
          </w:tcPr>
          <w:p w:rsidR="00C14354" w:rsidRDefault="00C14354" w:rsidP="005525A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914" w:type="dxa"/>
          </w:tcPr>
          <w:p w:rsidR="00C14354" w:rsidRPr="00C14354" w:rsidRDefault="005E28C6" w:rsidP="005525A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15.00</w:t>
            </w:r>
          </w:p>
        </w:tc>
        <w:tc>
          <w:tcPr>
            <w:tcW w:w="1914" w:type="dxa"/>
          </w:tcPr>
          <w:p w:rsidR="00C14354" w:rsidRPr="00C14354" w:rsidRDefault="005E28C6" w:rsidP="005525A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15.30</w:t>
            </w:r>
          </w:p>
        </w:tc>
        <w:tc>
          <w:tcPr>
            <w:tcW w:w="1914" w:type="dxa"/>
          </w:tcPr>
          <w:p w:rsidR="00C14354" w:rsidRDefault="00C14354" w:rsidP="00C14354">
            <w:pPr>
              <w:jc w:val="center"/>
            </w:pPr>
            <w:r w:rsidRPr="00504359">
              <w:rPr>
                <w:sz w:val="36"/>
                <w:szCs w:val="36"/>
              </w:rPr>
              <w:t>15 мин</w:t>
            </w:r>
          </w:p>
        </w:tc>
      </w:tr>
    </w:tbl>
    <w:p w:rsidR="005525A3" w:rsidRPr="005525A3" w:rsidRDefault="005525A3" w:rsidP="005525A3">
      <w:pPr>
        <w:jc w:val="center"/>
        <w:rPr>
          <w:sz w:val="36"/>
          <w:szCs w:val="36"/>
        </w:rPr>
      </w:pPr>
    </w:p>
    <w:sectPr w:rsidR="005525A3" w:rsidRPr="00552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A3"/>
    <w:rsid w:val="004774E5"/>
    <w:rsid w:val="005525A3"/>
    <w:rsid w:val="005E28C6"/>
    <w:rsid w:val="00622BCE"/>
    <w:rsid w:val="00675B11"/>
    <w:rsid w:val="00726154"/>
    <w:rsid w:val="00A23404"/>
    <w:rsid w:val="00C14354"/>
    <w:rsid w:val="00DD2F9A"/>
    <w:rsid w:val="00ED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Мунира Зуфаровна Рашитова</cp:lastModifiedBy>
  <cp:revision>2</cp:revision>
  <dcterms:created xsi:type="dcterms:W3CDTF">2020-04-09T18:27:00Z</dcterms:created>
  <dcterms:modified xsi:type="dcterms:W3CDTF">2020-04-09T18:27:00Z</dcterms:modified>
</cp:coreProperties>
</file>